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D2" w:rsidRPr="005A1113" w:rsidRDefault="00957CD2" w:rsidP="002C4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4B47"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9.5pt">
            <v:imagedata r:id="rId5" o:title=""/>
          </v:shape>
        </w:pict>
      </w:r>
    </w:p>
    <w:p w:rsidR="00957CD2" w:rsidRPr="00112BA2" w:rsidRDefault="00957CD2" w:rsidP="002C4C6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112BA2">
        <w:rPr>
          <w:rFonts w:ascii="Times New Roman" w:hAnsi="Times New Roman" w:cs="Times New Roman"/>
          <w:b/>
          <w:bCs/>
          <w:sz w:val="32"/>
          <w:szCs w:val="32"/>
        </w:rPr>
        <w:t>МУНИЦИПАЛЬНЫЙ СОВЕТ</w:t>
      </w:r>
    </w:p>
    <w:p w:rsidR="00957CD2" w:rsidRPr="00112BA2" w:rsidRDefault="00957CD2" w:rsidP="002C4C6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112BA2">
        <w:rPr>
          <w:rFonts w:ascii="Times New Roman" w:hAnsi="Times New Roman" w:cs="Times New Roman"/>
          <w:b/>
          <w:bCs/>
          <w:caps/>
          <w:sz w:val="32"/>
          <w:szCs w:val="32"/>
        </w:rPr>
        <w:t>МУНИЦИПАЛЬНОГО ОБРАЗОВАНИЯ</w:t>
      </w:r>
    </w:p>
    <w:p w:rsidR="00957CD2" w:rsidRPr="00112BA2" w:rsidRDefault="00957CD2" w:rsidP="002C4C6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112BA2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муниципальный округ </w:t>
      </w:r>
      <w:r>
        <w:rPr>
          <w:rFonts w:ascii="Times New Roman" w:hAnsi="Times New Roman" w:cs="Times New Roman"/>
          <w:b/>
          <w:bCs/>
          <w:caps/>
          <w:sz w:val="32"/>
          <w:szCs w:val="32"/>
        </w:rPr>
        <w:t>Коломна</w:t>
      </w:r>
    </w:p>
    <w:p w:rsidR="00957CD2" w:rsidRPr="00112BA2" w:rsidRDefault="00957CD2" w:rsidP="002C4C6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>6</w:t>
      </w:r>
      <w:r w:rsidRPr="00112BA2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созыв</w:t>
      </w:r>
    </w:p>
    <w:p w:rsidR="00957CD2" w:rsidRPr="00112BA2" w:rsidRDefault="00957CD2" w:rsidP="002C4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12BA2">
        <w:rPr>
          <w:rFonts w:ascii="Times New Roman" w:hAnsi="Times New Roman" w:cs="Times New Roman"/>
          <w:b/>
          <w:bCs/>
          <w:caps/>
          <w:sz w:val="24"/>
          <w:szCs w:val="24"/>
        </w:rPr>
        <w:t>_____________________________________________________________________________</w:t>
      </w:r>
    </w:p>
    <w:p w:rsidR="00957CD2" w:rsidRPr="00817265" w:rsidRDefault="00957CD2" w:rsidP="002C4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7265">
        <w:rPr>
          <w:b/>
          <w:bCs/>
        </w:rPr>
        <w:t>190068, Санкт-Петербург, наб. Крюкова канала, д. 11 тел./факс 714-08-83</w:t>
      </w:r>
    </w:p>
    <w:p w:rsidR="00957CD2" w:rsidRDefault="00957CD2" w:rsidP="002C4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57CD2" w:rsidRDefault="00957CD2" w:rsidP="002C4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57CD2" w:rsidRPr="005A1113" w:rsidRDefault="00957CD2" w:rsidP="002C4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33D0">
        <w:rPr>
          <w:rFonts w:ascii="Times New Roman" w:hAnsi="Times New Roman" w:cs="Times New Roman"/>
          <w:b/>
          <w:bCs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D233D0">
        <w:rPr>
          <w:rFonts w:ascii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 w:rsidRPr="00D233D0">
        <w:rPr>
          <w:rFonts w:ascii="Times New Roman" w:hAnsi="Times New Roman" w:cs="Times New Roman"/>
          <w:b/>
          <w:bCs/>
          <w:sz w:val="32"/>
          <w:szCs w:val="32"/>
        </w:rPr>
        <w:t>№</w:t>
      </w:r>
      <w:r w:rsidRPr="00D233D0">
        <w:rPr>
          <w:rFonts w:ascii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32"/>
          <w:szCs w:val="32"/>
        </w:rPr>
        <w:t>32</w:t>
      </w:r>
    </w:p>
    <w:p w:rsidR="00957CD2" w:rsidRPr="007D5F73" w:rsidRDefault="00957CD2" w:rsidP="007D5F7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7CD2" w:rsidRPr="00477AA2" w:rsidRDefault="00957CD2" w:rsidP="002C4C61">
      <w:pPr>
        <w:tabs>
          <w:tab w:val="left" w:pos="7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AA2">
        <w:rPr>
          <w:rFonts w:ascii="Times New Roman" w:hAnsi="Times New Roman" w:cs="Times New Roman"/>
          <w:sz w:val="26"/>
          <w:szCs w:val="26"/>
        </w:rPr>
        <w:t>Санкт – Петербург</w:t>
      </w:r>
    </w:p>
    <w:p w:rsidR="00957CD2" w:rsidRPr="00C623F4" w:rsidRDefault="00957CD2" w:rsidP="002C4C61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957CD2" w:rsidRPr="00C623F4" w:rsidRDefault="00957CD2" w:rsidP="002C4C61">
      <w:pPr>
        <w:spacing w:after="0" w:line="240" w:lineRule="auto"/>
        <w:ind w:right="-5"/>
        <w:rPr>
          <w:rFonts w:ascii="Times New Roman" w:hAnsi="Times New Roman" w:cs="Times New Roman"/>
          <w:sz w:val="20"/>
          <w:szCs w:val="20"/>
        </w:rPr>
      </w:pPr>
    </w:p>
    <w:p w:rsidR="00957CD2" w:rsidRPr="00477AA2" w:rsidRDefault="00957CD2" w:rsidP="002C4C61">
      <w:pPr>
        <w:spacing w:after="0" w:line="240" w:lineRule="auto"/>
        <w:ind w:right="-6"/>
        <w:rPr>
          <w:rFonts w:ascii="Times New Roman" w:hAnsi="Times New Roman" w:cs="Times New Roman"/>
          <w:sz w:val="26"/>
          <w:szCs w:val="26"/>
        </w:rPr>
      </w:pPr>
      <w:r w:rsidRPr="00477AA2">
        <w:rPr>
          <w:rFonts w:ascii="Times New Roman" w:hAnsi="Times New Roman" w:cs="Times New Roman"/>
          <w:sz w:val="26"/>
          <w:szCs w:val="26"/>
        </w:rPr>
        <w:t>Принято муниципальным советом МО Коломна «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477AA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477AA2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77AA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CD2" w:rsidRPr="00477AA2" w:rsidRDefault="00957CD2" w:rsidP="002C4C61">
      <w:pPr>
        <w:spacing w:after="0" w:line="240" w:lineRule="auto"/>
        <w:ind w:right="-6"/>
        <w:rPr>
          <w:rFonts w:ascii="Times New Roman" w:hAnsi="Times New Roman" w:cs="Times New Roman"/>
          <w:sz w:val="26"/>
          <w:szCs w:val="26"/>
        </w:rPr>
      </w:pPr>
      <w:r w:rsidRPr="00477AA2">
        <w:rPr>
          <w:rFonts w:ascii="Times New Roman" w:hAnsi="Times New Roman" w:cs="Times New Roman"/>
          <w:sz w:val="26"/>
          <w:szCs w:val="26"/>
        </w:rPr>
        <w:t>Подписано Главой МО Коломна «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477AA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477AA2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77AA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CD2" w:rsidRPr="007D5F73" w:rsidRDefault="00957CD2" w:rsidP="007D5F7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5F7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57CD2" w:rsidRDefault="00957CD2" w:rsidP="002C4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D5F7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«О внесении изменений</w:t>
      </w:r>
    </w:p>
    <w:p w:rsidR="00957CD2" w:rsidRDefault="00957CD2" w:rsidP="002C4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D5F7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Решение МС МО Коломна</w:t>
      </w:r>
    </w:p>
    <w:p w:rsidR="00957CD2" w:rsidRDefault="00957CD2" w:rsidP="002C4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D5F7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 15.05.2018 № 120/82</w:t>
      </w:r>
    </w:p>
    <w:p w:rsidR="00957CD2" w:rsidRDefault="00957CD2" w:rsidP="002C4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D5F7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(в редакции решений от 20.09.2018</w:t>
      </w:r>
    </w:p>
    <w:p w:rsidR="00957CD2" w:rsidRPr="007D5F73" w:rsidRDefault="00957CD2" w:rsidP="002C4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D5F7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№ 126/88,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D5F7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 31.03.2020 № 23)»</w:t>
      </w:r>
    </w:p>
    <w:p w:rsidR="00957CD2" w:rsidRPr="007D5F73" w:rsidRDefault="00957CD2" w:rsidP="007D5F73">
      <w:pPr>
        <w:spacing w:after="0" w:line="240" w:lineRule="auto"/>
        <w:ind w:firstLine="4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57CD2" w:rsidRPr="007D5F73" w:rsidRDefault="00957CD2" w:rsidP="007D5F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5F73">
        <w:rPr>
          <w:rFonts w:ascii="Times New Roman" w:hAnsi="Times New Roman" w:cs="Times New Roman"/>
          <w:sz w:val="26"/>
          <w:szCs w:val="26"/>
          <w:lang w:eastAsia="ru-RU"/>
        </w:rPr>
        <w:tab/>
        <w:t>В соответствии с положениями статей Бюджетного кодекса Российской Федерации, Федерального закона «Об общих принципах организации местного самоуправления в Российской Федерации», Устава МО Коломна Муниципальный Совет муниципального образования муниципальный округ Коломна округ</w:t>
      </w:r>
      <w:r w:rsidRPr="007D5F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57CD2" w:rsidRPr="007D5F73" w:rsidRDefault="00957CD2" w:rsidP="007D5F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7CD2" w:rsidRPr="007D5F73" w:rsidRDefault="00957CD2" w:rsidP="007D5F7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D5F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 Е Ш И Л :</w:t>
      </w:r>
    </w:p>
    <w:p w:rsidR="00957CD2" w:rsidRPr="007D5F73" w:rsidRDefault="00957CD2" w:rsidP="007D5F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957CD2" w:rsidRPr="007D5F73" w:rsidRDefault="00957CD2" w:rsidP="007D5F73">
      <w:pPr>
        <w:spacing w:after="0" w:line="240" w:lineRule="auto"/>
        <w:ind w:right="-5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5F73">
        <w:rPr>
          <w:rFonts w:ascii="Times New Roman" w:hAnsi="Times New Roman" w:cs="Times New Roman"/>
          <w:sz w:val="26"/>
          <w:szCs w:val="26"/>
          <w:lang w:eastAsia="ru-RU"/>
        </w:rPr>
        <w:t>Внести в Положение о бюджетном процессе в Муниципальном образовании муниципальный округ Коломна (далее – Положение), утвержденное Решением муниципального совета муниципального образования муниципальный округ Коломна от 15 мая 2018 года № 120/82 (в редакции решений от 20 сентяб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ря 2018 года </w:t>
      </w:r>
      <w:r w:rsidRPr="007D5F73">
        <w:rPr>
          <w:rFonts w:ascii="Times New Roman" w:hAnsi="Times New Roman" w:cs="Times New Roman"/>
          <w:sz w:val="26"/>
          <w:szCs w:val="26"/>
          <w:lang w:eastAsia="ru-RU"/>
        </w:rPr>
        <w:t>№ 126/88, от 31 марта 2020 года № 23) следующие изменения:</w:t>
      </w:r>
    </w:p>
    <w:p w:rsidR="00957CD2" w:rsidRPr="007D5F73" w:rsidRDefault="00957CD2" w:rsidP="007D5F73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57CD2" w:rsidRPr="007D5F73" w:rsidRDefault="00957CD2" w:rsidP="007D5F73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5F73">
        <w:rPr>
          <w:rFonts w:ascii="Times New Roman" w:hAnsi="Times New Roman" w:cs="Times New Roman"/>
          <w:sz w:val="26"/>
          <w:szCs w:val="26"/>
          <w:lang w:eastAsia="ru-RU"/>
        </w:rPr>
        <w:t>Подпункт 7 пункта 7.3 изложить в редакции:</w:t>
      </w:r>
    </w:p>
    <w:p w:rsidR="00957CD2" w:rsidRPr="007D5F73" w:rsidRDefault="00957CD2" w:rsidP="007D5F73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5F73">
        <w:rPr>
          <w:rFonts w:ascii="Times New Roman" w:hAnsi="Times New Roman" w:cs="Times New Roman"/>
          <w:sz w:val="26"/>
          <w:szCs w:val="26"/>
          <w:lang w:eastAsia="ru-RU"/>
        </w:rPr>
        <w:t>«7) осуществляет муниципальные заимствования и уп</w:t>
      </w:r>
      <w:r>
        <w:rPr>
          <w:rFonts w:ascii="Times New Roman" w:hAnsi="Times New Roman" w:cs="Times New Roman"/>
          <w:sz w:val="26"/>
          <w:szCs w:val="26"/>
          <w:lang w:eastAsia="ru-RU"/>
        </w:rPr>
        <w:t>равление муниципальным долгом;».</w:t>
      </w:r>
    </w:p>
    <w:p w:rsidR="00957CD2" w:rsidRPr="007D5F73" w:rsidRDefault="00957CD2" w:rsidP="007D5F73">
      <w:pPr>
        <w:spacing w:after="0" w:line="240" w:lineRule="auto"/>
        <w:ind w:left="720" w:right="-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57CD2" w:rsidRPr="007D5F73" w:rsidRDefault="00957CD2" w:rsidP="007D5F73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5F73">
        <w:rPr>
          <w:rFonts w:ascii="Times New Roman" w:hAnsi="Times New Roman" w:cs="Times New Roman"/>
          <w:sz w:val="26"/>
          <w:szCs w:val="26"/>
          <w:lang w:eastAsia="ru-RU"/>
        </w:rPr>
        <w:t>Пункт 11.7 изложить в редакции:</w:t>
      </w:r>
    </w:p>
    <w:p w:rsidR="00957CD2" w:rsidRPr="007D5F73" w:rsidRDefault="00957CD2" w:rsidP="007D5F73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5F73">
        <w:rPr>
          <w:rFonts w:ascii="Times New Roman" w:hAnsi="Times New Roman" w:cs="Times New Roman"/>
          <w:sz w:val="26"/>
          <w:szCs w:val="26"/>
          <w:lang w:eastAsia="ru-RU"/>
        </w:rPr>
        <w:t>«11.7. Порядок осуществления муниципальных заимствований, обслуживания и управления муниципальным долгом утверж</w:t>
      </w:r>
      <w:r>
        <w:rPr>
          <w:rFonts w:ascii="Times New Roman" w:hAnsi="Times New Roman" w:cs="Times New Roman"/>
          <w:sz w:val="26"/>
          <w:szCs w:val="26"/>
          <w:lang w:eastAsia="ru-RU"/>
        </w:rPr>
        <w:t>дается местной администрацией.».</w:t>
      </w:r>
    </w:p>
    <w:p w:rsidR="00957CD2" w:rsidRPr="007D5F73" w:rsidRDefault="00957CD2" w:rsidP="007D5F73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57CD2" w:rsidRPr="007D5F73" w:rsidRDefault="00957CD2" w:rsidP="007D5F73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5F73">
        <w:rPr>
          <w:rFonts w:ascii="Times New Roman" w:hAnsi="Times New Roman" w:cs="Times New Roman"/>
          <w:sz w:val="26"/>
          <w:szCs w:val="26"/>
          <w:lang w:eastAsia="ru-RU"/>
        </w:rPr>
        <w:t>Абз</w:t>
      </w:r>
      <w:r>
        <w:rPr>
          <w:rFonts w:ascii="Times New Roman" w:hAnsi="Times New Roman" w:cs="Times New Roman"/>
          <w:sz w:val="26"/>
          <w:szCs w:val="26"/>
          <w:lang w:eastAsia="ru-RU"/>
        </w:rPr>
        <w:t>ац третий пункта 11.8 исключить.</w:t>
      </w:r>
    </w:p>
    <w:p w:rsidR="00957CD2" w:rsidRPr="007D5F73" w:rsidRDefault="00957CD2" w:rsidP="007D5F73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57CD2" w:rsidRPr="007D5F73" w:rsidRDefault="00957CD2" w:rsidP="007D5F73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5F73">
        <w:rPr>
          <w:rFonts w:ascii="Times New Roman" w:hAnsi="Times New Roman" w:cs="Times New Roman"/>
          <w:sz w:val="26"/>
          <w:szCs w:val="26"/>
          <w:lang w:eastAsia="ru-RU"/>
        </w:rPr>
        <w:t>Абзац второй пункта 11.9 изложить в редакции:</w:t>
      </w:r>
    </w:p>
    <w:p w:rsidR="00957CD2" w:rsidRPr="007D5F73" w:rsidRDefault="00957CD2" w:rsidP="007D5F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5F73">
        <w:rPr>
          <w:rFonts w:ascii="Times New Roman" w:hAnsi="Times New Roman" w:cs="Times New Roman"/>
          <w:sz w:val="26"/>
          <w:szCs w:val="26"/>
          <w:lang w:eastAsia="ru-RU"/>
        </w:rPr>
        <w:t>«Порядок ведения муниципальной долговой книги утверж</w:t>
      </w:r>
      <w:r>
        <w:rPr>
          <w:rFonts w:ascii="Times New Roman" w:hAnsi="Times New Roman" w:cs="Times New Roman"/>
          <w:sz w:val="26"/>
          <w:szCs w:val="26"/>
          <w:lang w:eastAsia="ru-RU"/>
        </w:rPr>
        <w:t>дается местной администрацией.».</w:t>
      </w:r>
    </w:p>
    <w:p w:rsidR="00957CD2" w:rsidRPr="007D5F73" w:rsidRDefault="00957CD2" w:rsidP="007D5F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57CD2" w:rsidRPr="007D5F73" w:rsidRDefault="00957CD2" w:rsidP="007D5F73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5F73">
        <w:rPr>
          <w:rFonts w:ascii="Times New Roman" w:hAnsi="Times New Roman" w:cs="Times New Roman"/>
          <w:sz w:val="26"/>
          <w:szCs w:val="26"/>
          <w:lang w:eastAsia="ru-RU"/>
        </w:rPr>
        <w:t>Настоящее решение вступает в силу после его официального опубликования.</w:t>
      </w:r>
    </w:p>
    <w:p w:rsidR="00957CD2" w:rsidRDefault="00957CD2" w:rsidP="007D5F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957CD2" w:rsidRDefault="00957CD2" w:rsidP="007D5F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957CD2" w:rsidRPr="007D5F73" w:rsidRDefault="00957CD2" w:rsidP="007D5F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957CD2" w:rsidRPr="007D5F73" w:rsidRDefault="00957CD2" w:rsidP="007D5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957CD2" w:rsidRPr="00D2370C" w:rsidRDefault="00957CD2" w:rsidP="002C4C61">
      <w:pPr>
        <w:pStyle w:val="BodyText"/>
        <w:ind w:right="-5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2370C">
        <w:rPr>
          <w:rFonts w:ascii="Times New Roman" w:hAnsi="Times New Roman" w:cs="Times New Roman"/>
          <w:sz w:val="26"/>
          <w:szCs w:val="26"/>
        </w:rPr>
        <w:t xml:space="preserve">Глава МО Муниципальный округ Коломна                                             О.Е. Столяров </w:t>
      </w:r>
    </w:p>
    <w:p w:rsidR="00957CD2" w:rsidRPr="007D5F73" w:rsidRDefault="00957CD2" w:rsidP="002C4C61">
      <w:pPr>
        <w:spacing w:after="0" w:line="240" w:lineRule="auto"/>
        <w:jc w:val="both"/>
      </w:pPr>
    </w:p>
    <w:sectPr w:rsidR="00957CD2" w:rsidRPr="007D5F73" w:rsidSect="0076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34875"/>
    <w:multiLevelType w:val="hybridMultilevel"/>
    <w:tmpl w:val="C7CA4912"/>
    <w:lvl w:ilvl="0" w:tplc="422C1A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50F"/>
    <w:rsid w:val="00012C66"/>
    <w:rsid w:val="00112BA2"/>
    <w:rsid w:val="00170C79"/>
    <w:rsid w:val="001D352B"/>
    <w:rsid w:val="002048E7"/>
    <w:rsid w:val="0023175C"/>
    <w:rsid w:val="00270479"/>
    <w:rsid w:val="00274FD6"/>
    <w:rsid w:val="002A177D"/>
    <w:rsid w:val="002C4C61"/>
    <w:rsid w:val="002C750F"/>
    <w:rsid w:val="0031030C"/>
    <w:rsid w:val="00334B47"/>
    <w:rsid w:val="003C2AAB"/>
    <w:rsid w:val="00404F85"/>
    <w:rsid w:val="00415C09"/>
    <w:rsid w:val="00477AA2"/>
    <w:rsid w:val="005A1113"/>
    <w:rsid w:val="005C7CF3"/>
    <w:rsid w:val="00764BC5"/>
    <w:rsid w:val="007D5F73"/>
    <w:rsid w:val="00817265"/>
    <w:rsid w:val="00835FA4"/>
    <w:rsid w:val="008C7DBD"/>
    <w:rsid w:val="00957CD2"/>
    <w:rsid w:val="009A2451"/>
    <w:rsid w:val="00AB3E99"/>
    <w:rsid w:val="00B55B4D"/>
    <w:rsid w:val="00B82894"/>
    <w:rsid w:val="00BB4BAC"/>
    <w:rsid w:val="00BE05E9"/>
    <w:rsid w:val="00C343C7"/>
    <w:rsid w:val="00C623F4"/>
    <w:rsid w:val="00CC3253"/>
    <w:rsid w:val="00D233D0"/>
    <w:rsid w:val="00D2370C"/>
    <w:rsid w:val="00D3251A"/>
    <w:rsid w:val="00DF3B08"/>
    <w:rsid w:val="00F14C46"/>
    <w:rsid w:val="00FD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C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48E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C4C61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269</Words>
  <Characters>1536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Попов Иван Сергеевич</dc:creator>
  <cp:keywords/>
  <dc:description/>
  <cp:lastModifiedBy>Admin</cp:lastModifiedBy>
  <cp:revision>3</cp:revision>
  <cp:lastPrinted>2020-06-14T13:15:00Z</cp:lastPrinted>
  <dcterms:created xsi:type="dcterms:W3CDTF">2020-06-14T13:15:00Z</dcterms:created>
  <dcterms:modified xsi:type="dcterms:W3CDTF">2020-06-14T13:37:00Z</dcterms:modified>
</cp:coreProperties>
</file>